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3D5D44">
        <w:rPr>
          <w:color w:val="000000"/>
          <w:sz w:val="28"/>
          <w:szCs w:val="28"/>
        </w:rPr>
        <w:t xml:space="preserve">Công ty </w:t>
      </w:r>
      <w:proofErr w:type="spellStart"/>
      <w:r w:rsidR="003D5D44">
        <w:rPr>
          <w:color w:val="000000"/>
          <w:sz w:val="28"/>
          <w:szCs w:val="28"/>
        </w:rPr>
        <w:t>Tài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chính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cổ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phần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Điện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lực</w:t>
      </w:r>
      <w:proofErr w:type="spellEnd"/>
      <w:r w:rsidR="003D5D44">
        <w:rPr>
          <w:color w:val="000000"/>
          <w:sz w:val="28"/>
          <w:szCs w:val="28"/>
        </w:rPr>
        <w:t xml:space="preserve"> do </w:t>
      </w:r>
      <w:proofErr w:type="spellStart"/>
      <w:r w:rsidR="003D5D44">
        <w:rPr>
          <w:color w:val="000000"/>
          <w:sz w:val="28"/>
          <w:szCs w:val="28"/>
        </w:rPr>
        <w:t>Tập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đoàn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Điện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lực</w:t>
      </w:r>
      <w:proofErr w:type="spellEnd"/>
      <w:r w:rsidR="003D5D44">
        <w:rPr>
          <w:color w:val="000000"/>
          <w:sz w:val="28"/>
          <w:szCs w:val="28"/>
        </w:rPr>
        <w:t xml:space="preserve"> Việt Nam </w:t>
      </w:r>
      <w:proofErr w:type="spellStart"/>
      <w:r w:rsidR="003D5D44">
        <w:rPr>
          <w:color w:val="000000"/>
          <w:sz w:val="28"/>
          <w:szCs w:val="28"/>
        </w:rPr>
        <w:t>sở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hữu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8419CD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8419CD">
        <w:rPr>
          <w:rFonts w:eastAsia="Calibri"/>
          <w:color w:val="000000"/>
          <w:sz w:val="28"/>
          <w:szCs w:val="28"/>
        </w:rPr>
        <w:t>tư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và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Phát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triển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3D5D44">
        <w:rPr>
          <w:color w:val="000000"/>
          <w:sz w:val="28"/>
          <w:szCs w:val="28"/>
        </w:rPr>
        <w:t xml:space="preserve">Công ty </w:t>
      </w:r>
      <w:proofErr w:type="spellStart"/>
      <w:r w:rsidR="003D5D44">
        <w:rPr>
          <w:color w:val="000000"/>
          <w:sz w:val="28"/>
          <w:szCs w:val="28"/>
        </w:rPr>
        <w:t>Tài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chính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cổ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phần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Điện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lực</w:t>
      </w:r>
      <w:proofErr w:type="spellEnd"/>
      <w:r w:rsidR="003D5D44">
        <w:rPr>
          <w:color w:val="000000"/>
          <w:sz w:val="28"/>
          <w:szCs w:val="28"/>
        </w:rPr>
        <w:t xml:space="preserve"> do </w:t>
      </w:r>
      <w:proofErr w:type="spellStart"/>
      <w:r w:rsidR="003D5D44">
        <w:rPr>
          <w:color w:val="000000"/>
          <w:sz w:val="28"/>
          <w:szCs w:val="28"/>
        </w:rPr>
        <w:t>Tập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đoàn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Điện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lực</w:t>
      </w:r>
      <w:proofErr w:type="spellEnd"/>
      <w:r w:rsidR="003D5D44">
        <w:rPr>
          <w:color w:val="000000"/>
          <w:sz w:val="28"/>
          <w:szCs w:val="28"/>
        </w:rPr>
        <w:t xml:space="preserve"> Việt Nam </w:t>
      </w:r>
      <w:proofErr w:type="spellStart"/>
      <w:r w:rsidR="003D5D44">
        <w:rPr>
          <w:color w:val="000000"/>
          <w:sz w:val="28"/>
          <w:szCs w:val="28"/>
        </w:rPr>
        <w:t>sở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proofErr w:type="spellStart"/>
      <w:r w:rsidR="003D5D44">
        <w:rPr>
          <w:color w:val="000000"/>
          <w:sz w:val="28"/>
          <w:szCs w:val="28"/>
        </w:rPr>
        <w:t>hữu</w:t>
      </w:r>
      <w:proofErr w:type="spellEnd"/>
      <w:r w:rsidR="003D5D44">
        <w:rPr>
          <w:color w:val="000000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do:………….</w:t>
      </w:r>
    </w:p>
    <w:p w:rsidR="00847BBB" w:rsidRPr="00FA3054" w:rsidRDefault="00847BBB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r w:rsidRPr="00FA3054">
        <w:rPr>
          <w:rFonts w:eastAsia="Calibri"/>
          <w:color w:val="000000"/>
          <w:sz w:val="28"/>
          <w:szCs w:val="28"/>
        </w:rPr>
        <w:t>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3D5D44"/>
    <w:rsid w:val="00716A0C"/>
    <w:rsid w:val="008419CD"/>
    <w:rsid w:val="0084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7</cp:revision>
  <dcterms:created xsi:type="dcterms:W3CDTF">2018-12-20T02:45:00Z</dcterms:created>
  <dcterms:modified xsi:type="dcterms:W3CDTF">2019-07-29T02:00:00Z</dcterms:modified>
</cp:coreProperties>
</file>